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611A8" w14:textId="62B90236" w:rsidR="004B1341" w:rsidRPr="00022815" w:rsidRDefault="00753147" w:rsidP="00C96048">
      <w:pPr>
        <w:pStyle w:val="a3"/>
        <w:tabs>
          <w:tab w:val="left" w:pos="3241"/>
        </w:tabs>
        <w:spacing w:before="38"/>
        <w:ind w:leftChars="-1" w:left="-2" w:firstLine="1"/>
        <w:rPr>
          <w:rFonts w:ascii="Meiryo UI" w:eastAsia="Meiryo UI" w:hAnsi="Meiryo UI"/>
          <w:spacing w:val="-1"/>
        </w:rPr>
      </w:pPr>
      <w:r w:rsidRPr="00022815">
        <w:rPr>
          <w:rFonts w:ascii="Meiryo UI" w:eastAsia="Meiryo UI" w:hAnsi="Meiryo UI" w:hint="eastAsia"/>
          <w:spacing w:val="-1"/>
        </w:rPr>
        <w:t>豊通エア・リキードハイドロジェンエナジー株式会社</w:t>
      </w:r>
      <w:r w:rsidR="00360CD5" w:rsidRPr="00022815">
        <w:rPr>
          <w:rFonts w:ascii="Meiryo UI" w:eastAsia="Meiryo UI" w:hAnsi="Meiryo UI"/>
          <w:spacing w:val="-1"/>
        </w:rPr>
        <w:tab/>
        <w:t>宛</w:t>
      </w:r>
    </w:p>
    <w:p w14:paraId="2830772A" w14:textId="77777777" w:rsidR="00022815" w:rsidRPr="00022815" w:rsidRDefault="00022815" w:rsidP="00022815">
      <w:pPr>
        <w:pStyle w:val="a3"/>
        <w:tabs>
          <w:tab w:val="left" w:pos="3181"/>
        </w:tabs>
        <w:spacing w:before="38"/>
        <w:ind w:left="2" w:hanging="2"/>
        <w:rPr>
          <w:rFonts w:ascii="Meiryo UI" w:eastAsia="Meiryo UI" w:hAnsi="Meiryo UI"/>
          <w:spacing w:val="-1"/>
          <w:sz w:val="21"/>
          <w:szCs w:val="24"/>
        </w:rPr>
      </w:pPr>
      <w:r w:rsidRPr="00022815">
        <w:rPr>
          <w:rFonts w:ascii="Meiryo UI" w:eastAsia="Meiryo UI" w:hAnsi="Meiryo UI"/>
          <w:spacing w:val="-1"/>
          <w:sz w:val="21"/>
          <w:szCs w:val="24"/>
        </w:rPr>
        <w:t>To : tal@pp.toyota-tsusho.com</w:t>
      </w:r>
    </w:p>
    <w:p w14:paraId="6658560E" w14:textId="77777777" w:rsidR="00022815" w:rsidRPr="00022815" w:rsidRDefault="00022815" w:rsidP="00022815">
      <w:pPr>
        <w:pStyle w:val="a3"/>
        <w:tabs>
          <w:tab w:val="left" w:pos="3181"/>
        </w:tabs>
        <w:spacing w:before="38"/>
        <w:ind w:left="2" w:hanging="2"/>
        <w:rPr>
          <w:rFonts w:ascii="Meiryo UI" w:eastAsia="Meiryo UI" w:hAnsi="Meiryo UI"/>
          <w:spacing w:val="-1"/>
          <w:sz w:val="21"/>
          <w:szCs w:val="24"/>
        </w:rPr>
      </w:pPr>
      <w:r w:rsidRPr="00022815">
        <w:rPr>
          <w:rFonts w:ascii="Meiryo UI" w:eastAsia="Meiryo UI" w:hAnsi="Meiryo UI"/>
          <w:spacing w:val="-1"/>
          <w:sz w:val="21"/>
          <w:szCs w:val="24"/>
        </w:rPr>
        <w:t>Cc :</w:t>
      </w:r>
      <w:r w:rsidRPr="00022815">
        <w:rPr>
          <w:rFonts w:ascii="Meiryo UI" w:eastAsia="Meiryo UI" w:hAnsi="Meiryo UI" w:hint="eastAsia"/>
          <w:spacing w:val="-1"/>
          <w:sz w:val="21"/>
          <w:szCs w:val="24"/>
        </w:rPr>
        <w:t xml:space="preserve"> </w:t>
      </w:r>
      <w:r w:rsidRPr="00022815">
        <w:rPr>
          <w:rFonts w:ascii="Meiryo UI" w:eastAsia="Meiryo UI" w:hAnsi="Meiryo UI"/>
          <w:spacing w:val="-1"/>
          <w:sz w:val="21"/>
          <w:szCs w:val="24"/>
        </w:rPr>
        <w:t>hiroatsu_kakeno@toyota-tsusho.com</w:t>
      </w:r>
    </w:p>
    <w:p w14:paraId="05C01BD2" w14:textId="77777777" w:rsidR="004B1341" w:rsidRPr="00022815" w:rsidRDefault="004B1341" w:rsidP="00C96048">
      <w:pPr>
        <w:pStyle w:val="a3"/>
        <w:ind w:leftChars="-1" w:left="-2" w:firstLine="1"/>
        <w:rPr>
          <w:rFonts w:ascii="Meiryo UI" w:eastAsia="Meiryo UI" w:hAnsi="Meiryo UI"/>
          <w:sz w:val="32"/>
        </w:rPr>
      </w:pPr>
    </w:p>
    <w:p w14:paraId="58B0F7CC" w14:textId="33C5AF2A" w:rsidR="00C47F32" w:rsidRPr="00022815" w:rsidRDefault="00C47F32" w:rsidP="00C96048">
      <w:pPr>
        <w:pStyle w:val="a4"/>
        <w:ind w:leftChars="-1" w:left="-2" w:right="0" w:firstLine="1"/>
        <w:rPr>
          <w:rFonts w:ascii="Meiryo UI" w:eastAsia="Meiryo UI" w:hAnsi="Meiryo UI"/>
          <w:spacing w:val="-1"/>
          <w:lang w:eastAsia="zh-CN"/>
        </w:rPr>
      </w:pPr>
      <w:r w:rsidRPr="00022815">
        <w:rPr>
          <w:rFonts w:ascii="Meiryo UI" w:eastAsia="Meiryo UI" w:hAnsi="Meiryo UI" w:hint="eastAsia"/>
          <w:spacing w:val="-1"/>
          <w:lang w:eastAsia="zh-CN"/>
        </w:rPr>
        <w:t>一</w:t>
      </w:r>
      <w:r w:rsidR="00360CD5" w:rsidRPr="00022815">
        <w:rPr>
          <w:rFonts w:ascii="Meiryo UI" w:eastAsia="Meiryo UI" w:hAnsi="Meiryo UI"/>
          <w:spacing w:val="-1"/>
          <w:lang w:eastAsia="zh-CN"/>
        </w:rPr>
        <w:t xml:space="preserve">般競争入札 </w:t>
      </w:r>
    </w:p>
    <w:p w14:paraId="35F80D33" w14:textId="1B2313EF" w:rsidR="004B1341" w:rsidRPr="00022815" w:rsidRDefault="00022815" w:rsidP="00C96048">
      <w:pPr>
        <w:pStyle w:val="a4"/>
        <w:ind w:leftChars="-1" w:left="-2" w:right="0" w:firstLine="1"/>
        <w:rPr>
          <w:rFonts w:ascii="Meiryo UI" w:eastAsia="Meiryo UI" w:hAnsi="Meiryo UI"/>
          <w:b/>
          <w:u w:val="single"/>
          <w:lang w:eastAsia="zh-CN"/>
        </w:rPr>
      </w:pPr>
      <w:r>
        <w:rPr>
          <w:rFonts w:ascii="Meiryo UI" w:eastAsia="Meiryo UI" w:hAnsi="Meiryo UI" w:hint="eastAsia"/>
          <w:b/>
          <w:spacing w:val="-1"/>
          <w:u w:val="single"/>
          <w:lang w:eastAsia="zh-CN"/>
        </w:rPr>
        <w:t>入札</w:t>
      </w:r>
      <w:r w:rsidR="00360CD5" w:rsidRPr="00022815">
        <w:rPr>
          <w:rFonts w:ascii="Meiryo UI" w:eastAsia="Meiryo UI" w:hAnsi="Meiryo UI"/>
          <w:b/>
          <w:spacing w:val="-1"/>
          <w:u w:val="single"/>
          <w:lang w:eastAsia="zh-CN"/>
        </w:rPr>
        <w:t>参加資格申請</w:t>
      </w:r>
      <w:r w:rsidR="00C47F32" w:rsidRPr="00022815">
        <w:rPr>
          <w:rFonts w:ascii="Meiryo UI" w:eastAsia="Meiryo UI" w:hAnsi="Meiryo UI" w:hint="eastAsia"/>
          <w:b/>
          <w:spacing w:val="-1"/>
          <w:u w:val="single"/>
          <w:lang w:eastAsia="zh-CN"/>
        </w:rPr>
        <w:t>書</w:t>
      </w:r>
    </w:p>
    <w:p w14:paraId="081F2311" w14:textId="77777777" w:rsidR="004B1341" w:rsidRPr="00022815" w:rsidRDefault="004B1341" w:rsidP="00C96048">
      <w:pPr>
        <w:pStyle w:val="a3"/>
        <w:spacing w:before="15"/>
        <w:ind w:leftChars="-1" w:left="-2" w:firstLine="1"/>
        <w:rPr>
          <w:rFonts w:ascii="Meiryo UI" w:eastAsia="Meiryo UI" w:hAnsi="Meiryo UI"/>
          <w:sz w:val="30"/>
          <w:lang w:eastAsia="zh-CN"/>
        </w:rPr>
      </w:pPr>
    </w:p>
    <w:p w14:paraId="1530D824" w14:textId="107EB61E" w:rsidR="00AB076A" w:rsidRPr="00022815" w:rsidRDefault="00022815" w:rsidP="00C96048">
      <w:pPr>
        <w:pStyle w:val="a3"/>
        <w:ind w:leftChars="-1" w:left="-2" w:firstLine="1"/>
        <w:rPr>
          <w:rFonts w:ascii="Meiryo UI" w:eastAsia="Meiryo UI" w:hAnsi="Meiryo UI"/>
          <w:spacing w:val="-2"/>
        </w:rPr>
      </w:pPr>
      <w:r w:rsidRPr="00022815">
        <w:rPr>
          <w:rFonts w:ascii="Meiryo UI" w:eastAsia="Meiryo UI" w:hAnsi="Meiryo UI"/>
          <w:spacing w:val="-2"/>
        </w:rPr>
        <w:t>【</w:t>
      </w:r>
      <w:r w:rsidRPr="00022815">
        <w:rPr>
          <w:rFonts w:ascii="Meiryo UI" w:eastAsia="Meiryo UI" w:hAnsi="Meiryo UI" w:hint="eastAsia"/>
          <w:spacing w:val="-2"/>
        </w:rPr>
        <w:t>入札案件</w:t>
      </w:r>
      <w:r w:rsidR="00360CD5" w:rsidRPr="00022815">
        <w:rPr>
          <w:rFonts w:ascii="Meiryo UI" w:eastAsia="Meiryo UI" w:hAnsi="Meiryo UI"/>
          <w:spacing w:val="-2"/>
        </w:rPr>
        <w:t>名】</w:t>
      </w:r>
    </w:p>
    <w:p w14:paraId="2ACF534F" w14:textId="085E4A71" w:rsidR="004B1341" w:rsidRPr="00022815" w:rsidRDefault="00360CD5" w:rsidP="00C96048">
      <w:pPr>
        <w:pStyle w:val="a3"/>
        <w:spacing w:before="2"/>
        <w:ind w:leftChars="-1" w:left="-2" w:firstLine="1"/>
        <w:rPr>
          <w:rFonts w:ascii="Meiryo UI" w:eastAsia="Meiryo UI" w:hAnsi="Meiryo UI"/>
        </w:rPr>
      </w:pPr>
      <w:r w:rsidRPr="00022815">
        <w:rPr>
          <w:rFonts w:ascii="Meiryo UI" w:eastAsia="Meiryo UI" w:hAnsi="Meiryo UI"/>
        </w:rPr>
        <w:t>名称：</w:t>
      </w:r>
      <w:r w:rsidR="00753147" w:rsidRPr="00022815">
        <w:rPr>
          <w:rFonts w:ascii="Meiryo UI" w:eastAsia="Meiryo UI" w:hAnsi="Meiryo UI" w:hint="eastAsia"/>
          <w:spacing w:val="-1"/>
        </w:rPr>
        <w:t>新熱田</w:t>
      </w:r>
      <w:r w:rsidRPr="00022815">
        <w:rPr>
          <w:rFonts w:ascii="Meiryo UI" w:eastAsia="Meiryo UI" w:hAnsi="Meiryo UI"/>
          <w:spacing w:val="-1"/>
        </w:rPr>
        <w:t>水素ステーション建設</w:t>
      </w:r>
      <w:r w:rsidR="00C96048" w:rsidRPr="00022815">
        <w:rPr>
          <w:rFonts w:ascii="Meiryo UI" w:eastAsia="Meiryo UI" w:hAnsi="Meiryo UI" w:hint="eastAsia"/>
          <w:spacing w:val="-1"/>
        </w:rPr>
        <w:t>プロジェクト</w:t>
      </w:r>
    </w:p>
    <w:p w14:paraId="6EBBD97C" w14:textId="77777777" w:rsidR="004B1341" w:rsidRPr="00022815" w:rsidRDefault="004B1341" w:rsidP="00C96048">
      <w:pPr>
        <w:pStyle w:val="a3"/>
        <w:spacing w:before="14"/>
        <w:ind w:leftChars="-1" w:left="-2" w:firstLine="1"/>
        <w:rPr>
          <w:rFonts w:ascii="Meiryo UI" w:eastAsia="Meiryo UI" w:hAnsi="Meiryo UI"/>
          <w:sz w:val="32"/>
        </w:rPr>
      </w:pPr>
    </w:p>
    <w:p w14:paraId="37935771" w14:textId="3F537BD1" w:rsidR="004B1341" w:rsidRPr="00022815" w:rsidRDefault="00022815" w:rsidP="00C96048">
      <w:pPr>
        <w:pStyle w:val="a3"/>
        <w:ind w:leftChars="-1" w:left="-2" w:firstLine="1"/>
        <w:rPr>
          <w:rFonts w:ascii="Meiryo UI" w:eastAsia="Meiryo UI" w:hAnsi="Meiryo UI"/>
        </w:rPr>
      </w:pPr>
      <w:r>
        <w:rPr>
          <w:rFonts w:ascii="Meiryo UI" w:eastAsia="Meiryo UI" w:hAnsi="Meiryo UI" w:hint="eastAsia"/>
          <w:spacing w:val="-2"/>
        </w:rPr>
        <w:t>上記入札案件</w:t>
      </w:r>
      <w:r w:rsidR="00360CD5" w:rsidRPr="00022815">
        <w:rPr>
          <w:rFonts w:ascii="Meiryo UI" w:eastAsia="Meiryo UI" w:hAnsi="Meiryo UI"/>
          <w:spacing w:val="-2"/>
        </w:rPr>
        <w:t>に参加する資格</w:t>
      </w:r>
      <w:r w:rsidR="00C96048" w:rsidRPr="00022815">
        <w:rPr>
          <w:rFonts w:ascii="Meiryo UI" w:eastAsia="Meiryo UI" w:hAnsi="Meiryo UI" w:hint="eastAsia"/>
          <w:spacing w:val="-2"/>
        </w:rPr>
        <w:t>審査</w:t>
      </w:r>
      <w:r w:rsidR="00360CD5" w:rsidRPr="00022815">
        <w:rPr>
          <w:rFonts w:ascii="Meiryo UI" w:eastAsia="Meiryo UI" w:hAnsi="Meiryo UI"/>
          <w:spacing w:val="-2"/>
        </w:rPr>
        <w:t>について、下記の書類を添えて申請しま</w:t>
      </w:r>
      <w:r w:rsidR="00360CD5" w:rsidRPr="00022815">
        <w:rPr>
          <w:rFonts w:ascii="Meiryo UI" w:eastAsia="Meiryo UI" w:hAnsi="Meiryo UI"/>
          <w:spacing w:val="-6"/>
        </w:rPr>
        <w:t>す。</w:t>
      </w:r>
    </w:p>
    <w:p w14:paraId="0C5324CA" w14:textId="74F36076" w:rsidR="00022815" w:rsidRPr="00022815" w:rsidRDefault="00360CD5" w:rsidP="00022815">
      <w:pPr>
        <w:pStyle w:val="a5"/>
        <w:tabs>
          <w:tab w:val="left" w:pos="881"/>
          <w:tab w:val="left" w:pos="882"/>
        </w:tabs>
        <w:spacing w:before="24" w:line="240" w:lineRule="auto"/>
        <w:ind w:left="-1" w:firstLine="0"/>
        <w:rPr>
          <w:rFonts w:ascii="Meiryo UI" w:eastAsia="Meiryo UI" w:hAnsi="Meiryo UI"/>
        </w:rPr>
      </w:pPr>
      <w:r w:rsidRPr="00022815">
        <w:rPr>
          <w:rFonts w:ascii="Meiryo UI" w:eastAsia="Meiryo UI" w:hAnsi="Meiryo UI"/>
          <w:spacing w:val="-5"/>
        </w:rPr>
        <w:t>なお、</w:t>
      </w:r>
      <w:r w:rsidR="00022815">
        <w:rPr>
          <w:rFonts w:ascii="Meiryo UI" w:eastAsia="Meiryo UI" w:hAnsi="Meiryo UI" w:hint="eastAsia"/>
          <w:spacing w:val="-5"/>
        </w:rPr>
        <w:t>当社は以下</w:t>
      </w:r>
      <w:r w:rsidR="00022815" w:rsidRPr="00022815">
        <w:rPr>
          <w:rFonts w:ascii="Meiryo UI" w:eastAsia="Meiryo UI" w:hAnsi="Meiryo UI"/>
          <w:spacing w:val="-2"/>
        </w:rPr>
        <w:t>並びに添付書類の内容について</w:t>
      </w:r>
      <w:r w:rsidR="00022815">
        <w:rPr>
          <w:rFonts w:ascii="Meiryo UI" w:eastAsia="Meiryo UI" w:hAnsi="Meiryo UI" w:hint="eastAsia"/>
          <w:spacing w:val="-2"/>
        </w:rPr>
        <w:t>、</w:t>
      </w:r>
      <w:r w:rsidR="00022815" w:rsidRPr="00022815">
        <w:rPr>
          <w:rFonts w:ascii="Meiryo UI" w:eastAsia="Meiryo UI" w:hAnsi="Meiryo UI"/>
          <w:spacing w:val="-2"/>
        </w:rPr>
        <w:t>事実と相違ないことを誓約します。</w:t>
      </w:r>
    </w:p>
    <w:p w14:paraId="2A8E6B62" w14:textId="77777777" w:rsidR="004B1341" w:rsidRPr="00022815" w:rsidRDefault="004B1341" w:rsidP="00C96048">
      <w:pPr>
        <w:pStyle w:val="a3"/>
        <w:ind w:leftChars="-1" w:left="-2" w:firstLine="1"/>
        <w:rPr>
          <w:rFonts w:ascii="Meiryo UI" w:eastAsia="Meiryo UI" w:hAnsi="Meiryo UI"/>
        </w:rPr>
      </w:pPr>
    </w:p>
    <w:p w14:paraId="7340578F" w14:textId="77777777" w:rsidR="00AB076A" w:rsidRPr="00022815" w:rsidRDefault="00F70058" w:rsidP="005E19DB">
      <w:pPr>
        <w:pStyle w:val="a5"/>
        <w:numPr>
          <w:ilvl w:val="0"/>
          <w:numId w:val="4"/>
        </w:numPr>
        <w:spacing w:line="240" w:lineRule="auto"/>
        <w:rPr>
          <w:rFonts w:ascii="Meiryo UI" w:eastAsia="Meiryo UI" w:hAnsi="Meiryo UI"/>
        </w:rPr>
      </w:pPr>
      <w:r w:rsidRPr="00022815">
        <w:rPr>
          <w:rFonts w:ascii="Meiryo UI" w:eastAsia="Meiryo UI" w:hAnsi="Meiryo UI" w:hint="eastAsia"/>
        </w:rPr>
        <w:t>「予算決算及び会計令」第</w:t>
      </w:r>
      <w:r w:rsidRPr="00022815">
        <w:rPr>
          <w:rFonts w:ascii="Meiryo UI" w:eastAsia="Meiryo UI" w:hAnsi="Meiryo UI"/>
        </w:rPr>
        <w:t>70</w:t>
      </w:r>
      <w:r w:rsidRPr="00022815">
        <w:rPr>
          <w:rFonts w:ascii="Meiryo UI" w:eastAsia="Meiryo UI" w:hAnsi="Meiryo UI" w:hint="eastAsia"/>
        </w:rPr>
        <w:t>条及び</w:t>
      </w:r>
      <w:r w:rsidRPr="00022815">
        <w:rPr>
          <w:rFonts w:ascii="Meiryo UI" w:eastAsia="Meiryo UI" w:hAnsi="Meiryo UI"/>
        </w:rPr>
        <w:t>71</w:t>
      </w:r>
      <w:r w:rsidRPr="00022815">
        <w:rPr>
          <w:rFonts w:ascii="Meiryo UI" w:eastAsia="Meiryo UI" w:hAnsi="Meiryo UI" w:hint="eastAsia"/>
        </w:rPr>
        <w:t>条の規定に該当しない者であること</w:t>
      </w:r>
    </w:p>
    <w:p w14:paraId="22AFAF5E" w14:textId="77777777" w:rsidR="00AB076A" w:rsidRPr="00022815" w:rsidRDefault="00F70058" w:rsidP="005E19DB">
      <w:pPr>
        <w:pStyle w:val="a5"/>
        <w:numPr>
          <w:ilvl w:val="0"/>
          <w:numId w:val="4"/>
        </w:numPr>
        <w:spacing w:line="240" w:lineRule="auto"/>
        <w:rPr>
          <w:rFonts w:ascii="Meiryo UI" w:eastAsia="Meiryo UI" w:hAnsi="Meiryo UI"/>
        </w:rPr>
      </w:pPr>
      <w:r w:rsidRPr="00022815">
        <w:rPr>
          <w:rFonts w:ascii="Meiryo UI" w:eastAsia="Meiryo UI" w:hAnsi="Meiryo UI" w:hint="eastAsia"/>
        </w:rPr>
        <w:t>国の定めにより入札参加資格の停止措置を受けていない者であること</w:t>
      </w:r>
    </w:p>
    <w:p w14:paraId="0E18B8BE" w14:textId="77777777" w:rsidR="004B1341" w:rsidRPr="00022815" w:rsidRDefault="004B1341" w:rsidP="00C96048">
      <w:pPr>
        <w:pStyle w:val="a3"/>
        <w:spacing w:before="14"/>
        <w:ind w:leftChars="-1" w:left="-2" w:firstLine="1"/>
        <w:rPr>
          <w:rFonts w:ascii="Meiryo UI" w:eastAsia="Meiryo UI" w:hAnsi="Meiryo UI"/>
          <w:sz w:val="25"/>
        </w:rPr>
      </w:pPr>
    </w:p>
    <w:p w14:paraId="657401BA" w14:textId="5FAE8994" w:rsidR="004B1341" w:rsidRPr="00022815" w:rsidRDefault="00041BD4" w:rsidP="00041BD4">
      <w:pPr>
        <w:pStyle w:val="a3"/>
        <w:spacing w:before="52"/>
        <w:ind w:leftChars="-1" w:left="-2" w:firstLine="1"/>
        <w:rPr>
          <w:rFonts w:ascii="Meiryo UI" w:eastAsia="Meiryo UI" w:hAnsi="Meiryo UI" w:hint="eastAsia"/>
        </w:rPr>
      </w:pPr>
      <w:r>
        <w:rPr>
          <w:rFonts w:ascii="Meiryo UI" w:eastAsia="Meiryo UI" w:hAnsi="Meiryo UI" w:hint="eastAsia"/>
        </w:rPr>
        <w:t>【添付書類】</w:t>
      </w:r>
    </w:p>
    <w:p w14:paraId="2E7318F5" w14:textId="77777777" w:rsidR="004B1341" w:rsidRPr="00786DE3" w:rsidRDefault="00360CD5" w:rsidP="00041BD4">
      <w:pPr>
        <w:pStyle w:val="a5"/>
        <w:numPr>
          <w:ilvl w:val="0"/>
          <w:numId w:val="1"/>
        </w:numPr>
        <w:tabs>
          <w:tab w:val="left" w:pos="426"/>
        </w:tabs>
        <w:spacing w:line="240" w:lineRule="auto"/>
        <w:ind w:leftChars="-1" w:left="-2" w:firstLine="0"/>
        <w:rPr>
          <w:rFonts w:ascii="Meiryo UI" w:eastAsia="Meiryo UI" w:hAnsi="Meiryo UI"/>
        </w:rPr>
      </w:pPr>
      <w:r w:rsidRPr="00786DE3">
        <w:rPr>
          <w:rFonts w:ascii="Meiryo UI" w:eastAsia="Meiryo UI" w:hAnsi="Meiryo UI"/>
          <w:spacing w:val="-3"/>
        </w:rPr>
        <w:t>秘密保持契約書に署名をした書面</w:t>
      </w:r>
    </w:p>
    <w:p w14:paraId="1091476C" w14:textId="65EA4215" w:rsidR="004B1341" w:rsidRPr="00786DE3" w:rsidRDefault="00360CD5" w:rsidP="00AB076A">
      <w:pPr>
        <w:pStyle w:val="a5"/>
        <w:numPr>
          <w:ilvl w:val="0"/>
          <w:numId w:val="1"/>
        </w:numPr>
        <w:tabs>
          <w:tab w:val="left" w:pos="426"/>
        </w:tabs>
        <w:spacing w:line="240" w:lineRule="auto"/>
        <w:ind w:leftChars="-1" w:left="-2" w:firstLine="1"/>
        <w:rPr>
          <w:rFonts w:ascii="Meiryo UI" w:eastAsia="Meiryo UI" w:hAnsi="Meiryo UI"/>
        </w:rPr>
      </w:pPr>
      <w:r w:rsidRPr="00786DE3">
        <w:rPr>
          <w:rFonts w:ascii="Meiryo UI" w:eastAsia="Meiryo UI" w:hAnsi="Meiryo UI"/>
          <w:spacing w:val="-3"/>
        </w:rPr>
        <w:t>行動規範</w:t>
      </w:r>
      <w:r w:rsidR="005F34D7" w:rsidRPr="00786DE3">
        <w:rPr>
          <w:rFonts w:ascii="Meiryo UI" w:eastAsia="Meiryo UI" w:hAnsi="Meiryo UI" w:hint="eastAsia"/>
          <w:spacing w:val="-3"/>
        </w:rPr>
        <w:t>規定の写し</w:t>
      </w:r>
    </w:p>
    <w:p w14:paraId="10DB9DE7" w14:textId="77777777" w:rsidR="00041BD4" w:rsidRPr="00041BD4" w:rsidRDefault="00F70058" w:rsidP="00F541BB">
      <w:pPr>
        <w:pStyle w:val="a5"/>
        <w:numPr>
          <w:ilvl w:val="0"/>
          <w:numId w:val="1"/>
        </w:numPr>
        <w:tabs>
          <w:tab w:val="left" w:pos="426"/>
        </w:tabs>
        <w:spacing w:line="240" w:lineRule="auto"/>
        <w:ind w:leftChars="-1" w:left="359"/>
        <w:rPr>
          <w:rFonts w:ascii="Meiryo UI" w:eastAsia="Meiryo UI" w:hAnsi="Meiryo UI"/>
        </w:rPr>
      </w:pPr>
      <w:r w:rsidRPr="00041BD4">
        <w:rPr>
          <w:rFonts w:ascii="Meiryo UI" w:eastAsia="Meiryo UI" w:hAnsi="Meiryo UI" w:hint="eastAsia"/>
          <w:spacing w:val="-4"/>
        </w:rPr>
        <w:t>会社</w:t>
      </w:r>
      <w:r w:rsidR="00360CD5" w:rsidRPr="00041BD4">
        <w:rPr>
          <w:rFonts w:ascii="Meiryo UI" w:eastAsia="Meiryo UI" w:hAnsi="Meiryo UI"/>
          <w:spacing w:val="-4"/>
        </w:rPr>
        <w:t>経歴書</w:t>
      </w:r>
    </w:p>
    <w:p w14:paraId="59A90040" w14:textId="7F700815" w:rsidR="00041BD4" w:rsidRDefault="00041BD4" w:rsidP="00981A4A">
      <w:pPr>
        <w:pStyle w:val="a5"/>
        <w:numPr>
          <w:ilvl w:val="0"/>
          <w:numId w:val="1"/>
        </w:numPr>
        <w:tabs>
          <w:tab w:val="left" w:pos="426"/>
        </w:tabs>
        <w:spacing w:line="240" w:lineRule="auto"/>
        <w:ind w:leftChars="-1" w:left="359"/>
        <w:rPr>
          <w:rFonts w:ascii="Meiryo UI" w:eastAsia="Meiryo UI" w:hAnsi="Meiryo UI"/>
        </w:rPr>
      </w:pPr>
      <w:r w:rsidRPr="00041BD4">
        <w:rPr>
          <w:rFonts w:ascii="Meiryo UI" w:eastAsia="Meiryo UI" w:hAnsi="Meiryo UI" w:hint="eastAsia"/>
        </w:rPr>
        <w:t>一級建築士事務所の登録</w:t>
      </w:r>
      <w:r>
        <w:rPr>
          <w:rFonts w:ascii="Meiryo UI" w:eastAsia="Meiryo UI" w:hAnsi="Meiryo UI" w:hint="eastAsia"/>
        </w:rPr>
        <w:t>証明書の写し</w:t>
      </w:r>
    </w:p>
    <w:p w14:paraId="7164DF1F" w14:textId="25ECB528" w:rsidR="00041BD4" w:rsidRPr="00041BD4" w:rsidRDefault="00041BD4" w:rsidP="00981A4A">
      <w:pPr>
        <w:pStyle w:val="a5"/>
        <w:numPr>
          <w:ilvl w:val="0"/>
          <w:numId w:val="1"/>
        </w:numPr>
        <w:tabs>
          <w:tab w:val="left" w:pos="426"/>
        </w:tabs>
        <w:spacing w:line="240" w:lineRule="auto"/>
        <w:ind w:leftChars="-1" w:left="359"/>
        <w:rPr>
          <w:rFonts w:ascii="Meiryo UI" w:eastAsia="Meiryo UI" w:hAnsi="Meiryo UI"/>
        </w:rPr>
      </w:pPr>
      <w:r w:rsidRPr="00041BD4">
        <w:rPr>
          <w:rFonts w:ascii="Meiryo UI" w:eastAsia="Meiryo UI" w:hAnsi="Meiryo UI" w:hint="eastAsia"/>
        </w:rPr>
        <w:t>建築一式に係る特定建設業の許可</w:t>
      </w:r>
      <w:r>
        <w:rPr>
          <w:rFonts w:ascii="Meiryo UI" w:eastAsia="Meiryo UI" w:hAnsi="Meiryo UI" w:hint="eastAsia"/>
        </w:rPr>
        <w:t>証の写し</w:t>
      </w:r>
      <w:bookmarkStart w:id="0" w:name="_GoBack"/>
      <w:bookmarkEnd w:id="0"/>
    </w:p>
    <w:p w14:paraId="154A73F8" w14:textId="4465055A" w:rsidR="004B1341" w:rsidRPr="00786DE3" w:rsidRDefault="00360CD5" w:rsidP="00AB076A">
      <w:pPr>
        <w:pStyle w:val="a5"/>
        <w:numPr>
          <w:ilvl w:val="0"/>
          <w:numId w:val="1"/>
        </w:numPr>
        <w:tabs>
          <w:tab w:val="left" w:pos="426"/>
          <w:tab w:val="left" w:pos="1981"/>
        </w:tabs>
        <w:spacing w:line="240" w:lineRule="auto"/>
        <w:ind w:leftChars="-1" w:left="-2" w:firstLine="1"/>
        <w:rPr>
          <w:rFonts w:ascii="Meiryo UI" w:eastAsia="Meiryo UI" w:hAnsi="Meiryo UI"/>
        </w:rPr>
      </w:pPr>
      <w:r w:rsidRPr="00786DE3">
        <w:rPr>
          <w:rFonts w:ascii="Meiryo UI" w:eastAsia="Meiryo UI" w:hAnsi="Meiryo UI"/>
          <w:spacing w:val="-2"/>
        </w:rPr>
        <w:t>入札公</w:t>
      </w:r>
      <w:r w:rsidRPr="00786DE3">
        <w:rPr>
          <w:rFonts w:ascii="Meiryo UI" w:eastAsia="Meiryo UI" w:hAnsi="Meiryo UI"/>
          <w:spacing w:val="-10"/>
        </w:rPr>
        <w:t>告</w:t>
      </w:r>
      <w:r w:rsidR="00715C7C">
        <w:rPr>
          <w:rFonts w:ascii="Meiryo UI" w:eastAsia="Meiryo UI" w:hAnsi="Meiryo UI"/>
        </w:rPr>
        <w:t>(</w:t>
      </w:r>
      <w:r w:rsidR="00715C7C">
        <w:rPr>
          <w:rFonts w:ascii="Meiryo UI" w:eastAsia="Meiryo UI" w:hAnsi="Meiryo UI" w:hint="eastAsia"/>
        </w:rPr>
        <w:t>3</w:t>
      </w:r>
      <w:r w:rsidR="00F70058" w:rsidRPr="00786DE3">
        <w:rPr>
          <w:rFonts w:ascii="Meiryo UI" w:eastAsia="Meiryo UI" w:hAnsi="Meiryo UI"/>
        </w:rPr>
        <w:t>)</w:t>
      </w:r>
      <w:r w:rsidRPr="00786DE3">
        <w:rPr>
          <w:rFonts w:ascii="Meiryo UI" w:eastAsia="Meiryo UI" w:hAnsi="Meiryo UI"/>
          <w:w w:val="95"/>
        </w:rPr>
        <w:t>に定める</w:t>
      </w:r>
      <w:r w:rsidR="00022815" w:rsidRPr="00786DE3">
        <w:rPr>
          <w:rFonts w:ascii="Meiryo UI" w:eastAsia="Meiryo UI" w:hAnsi="Meiryo UI" w:hint="eastAsia"/>
          <w:w w:val="95"/>
        </w:rPr>
        <w:t>同種の</w:t>
      </w:r>
      <w:r w:rsidR="00F70058" w:rsidRPr="00786DE3">
        <w:rPr>
          <w:rFonts w:ascii="Meiryo UI" w:eastAsia="Meiryo UI" w:hAnsi="Meiryo UI" w:hint="eastAsia"/>
          <w:w w:val="95"/>
        </w:rPr>
        <w:t>施工実績を証明する</w:t>
      </w:r>
      <w:r w:rsidRPr="00786DE3">
        <w:rPr>
          <w:rFonts w:ascii="Meiryo UI" w:eastAsia="Meiryo UI" w:hAnsi="Meiryo UI"/>
          <w:w w:val="95"/>
        </w:rPr>
        <w:t>書</w:t>
      </w:r>
      <w:r w:rsidRPr="00786DE3">
        <w:rPr>
          <w:rFonts w:ascii="Meiryo UI" w:eastAsia="Meiryo UI" w:hAnsi="Meiryo UI"/>
          <w:spacing w:val="-10"/>
          <w:w w:val="95"/>
        </w:rPr>
        <w:t>類</w:t>
      </w:r>
    </w:p>
    <w:p w14:paraId="644FB31B" w14:textId="69569C12" w:rsidR="004B1341" w:rsidRPr="00786DE3" w:rsidRDefault="00360CD5" w:rsidP="00AB076A">
      <w:pPr>
        <w:pStyle w:val="a5"/>
        <w:numPr>
          <w:ilvl w:val="0"/>
          <w:numId w:val="1"/>
        </w:numPr>
        <w:tabs>
          <w:tab w:val="left" w:pos="426"/>
          <w:tab w:val="left" w:pos="1981"/>
        </w:tabs>
        <w:spacing w:line="240" w:lineRule="auto"/>
        <w:ind w:leftChars="-1" w:left="-2" w:firstLine="1"/>
        <w:rPr>
          <w:rFonts w:ascii="Meiryo UI" w:eastAsia="Meiryo UI" w:hAnsi="Meiryo UI"/>
        </w:rPr>
      </w:pPr>
      <w:r w:rsidRPr="00786DE3">
        <w:rPr>
          <w:rFonts w:ascii="Meiryo UI" w:eastAsia="Meiryo UI" w:hAnsi="Meiryo UI"/>
          <w:spacing w:val="-2"/>
        </w:rPr>
        <w:t>入札公</w:t>
      </w:r>
      <w:r w:rsidRPr="00786DE3">
        <w:rPr>
          <w:rFonts w:ascii="Meiryo UI" w:eastAsia="Meiryo UI" w:hAnsi="Meiryo UI"/>
          <w:spacing w:val="-10"/>
        </w:rPr>
        <w:t>告</w:t>
      </w:r>
      <w:r w:rsidR="00F70058" w:rsidRPr="00786DE3">
        <w:rPr>
          <w:rFonts w:ascii="Meiryo UI" w:eastAsia="Meiryo UI" w:hAnsi="Meiryo UI" w:hint="eastAsia"/>
          <w:spacing w:val="-10"/>
        </w:rPr>
        <w:t>(</w:t>
      </w:r>
      <w:r w:rsidR="00715C7C">
        <w:rPr>
          <w:rFonts w:ascii="Meiryo UI" w:eastAsia="Meiryo UI" w:hAnsi="Meiryo UI" w:hint="eastAsia"/>
          <w:spacing w:val="-10"/>
        </w:rPr>
        <w:t>4</w:t>
      </w:r>
      <w:r w:rsidR="00F70058" w:rsidRPr="00786DE3">
        <w:rPr>
          <w:rFonts w:ascii="Meiryo UI" w:eastAsia="Meiryo UI" w:hAnsi="Meiryo UI"/>
          <w:spacing w:val="-10"/>
        </w:rPr>
        <w:t>)</w:t>
      </w:r>
      <w:r w:rsidR="00F70058" w:rsidRPr="00786DE3">
        <w:rPr>
          <w:rFonts w:ascii="Meiryo UI" w:eastAsia="Meiryo UI" w:hAnsi="Meiryo UI" w:hint="eastAsia"/>
          <w:spacing w:val="-10"/>
        </w:rPr>
        <w:t>に定める配置技術者を証明する書類</w:t>
      </w:r>
    </w:p>
    <w:p w14:paraId="007849CB" w14:textId="0F10D660" w:rsidR="004B1341" w:rsidRPr="00786DE3" w:rsidRDefault="004B1341" w:rsidP="00C96048">
      <w:pPr>
        <w:pStyle w:val="a3"/>
        <w:spacing w:before="17"/>
        <w:ind w:leftChars="-1" w:left="-2" w:firstLine="1"/>
        <w:rPr>
          <w:rFonts w:ascii="Meiryo UI" w:eastAsia="Meiryo UI" w:hAnsi="Meiryo UI"/>
        </w:rPr>
      </w:pPr>
    </w:p>
    <w:tbl>
      <w:tblPr>
        <w:tblStyle w:val="ab"/>
        <w:tblW w:w="0" w:type="auto"/>
        <w:jc w:val="center"/>
        <w:tblLook w:val="04A0" w:firstRow="1" w:lastRow="0" w:firstColumn="1" w:lastColumn="0" w:noHBand="0" w:noVBand="1"/>
      </w:tblPr>
      <w:tblGrid>
        <w:gridCol w:w="1979"/>
        <w:gridCol w:w="6910"/>
      </w:tblGrid>
      <w:tr w:rsidR="00022815" w:rsidRPr="00786DE3" w14:paraId="399362DC" w14:textId="77777777" w:rsidTr="00EB1849">
        <w:trPr>
          <w:trHeight w:val="808"/>
          <w:jc w:val="center"/>
        </w:trPr>
        <w:tc>
          <w:tcPr>
            <w:tcW w:w="1979" w:type="dxa"/>
            <w:vAlign w:val="center"/>
          </w:tcPr>
          <w:p w14:paraId="694FEEA1" w14:textId="41B99CAE" w:rsidR="00022815" w:rsidRPr="00786DE3" w:rsidRDefault="00022815" w:rsidP="00EB1849">
            <w:pPr>
              <w:pStyle w:val="a3"/>
              <w:ind w:left="0"/>
              <w:rPr>
                <w:rFonts w:ascii="Meiryo UI" w:eastAsia="Meiryo UI" w:hAnsi="Meiryo UI"/>
                <w:spacing w:val="-4"/>
                <w:lang w:eastAsia="zh-CN"/>
              </w:rPr>
            </w:pPr>
            <w:r w:rsidRPr="00786DE3">
              <w:rPr>
                <w:rFonts w:ascii="Meiryo UI" w:eastAsia="Meiryo UI" w:hAnsi="Meiryo UI" w:hint="eastAsia"/>
                <w:spacing w:val="-4"/>
              </w:rPr>
              <w:t>作成日</w:t>
            </w:r>
          </w:p>
        </w:tc>
        <w:tc>
          <w:tcPr>
            <w:tcW w:w="6910" w:type="dxa"/>
            <w:vAlign w:val="center"/>
          </w:tcPr>
          <w:p w14:paraId="3A827370" w14:textId="1245B588" w:rsidR="00022815" w:rsidRPr="00786DE3" w:rsidRDefault="00022815" w:rsidP="00022815">
            <w:pPr>
              <w:pStyle w:val="a3"/>
              <w:ind w:left="0"/>
              <w:rPr>
                <w:rFonts w:ascii="Meiryo UI" w:eastAsia="Meiryo UI" w:hAnsi="Meiryo UI"/>
                <w:spacing w:val="-2"/>
              </w:rPr>
            </w:pPr>
            <w:r w:rsidRPr="00786DE3">
              <w:rPr>
                <w:rFonts w:ascii="Meiryo UI" w:eastAsia="Meiryo UI" w:hAnsi="Meiryo UI" w:hint="eastAsia"/>
                <w:spacing w:val="-2"/>
              </w:rPr>
              <w:t xml:space="preserve">　　　　　</w:t>
            </w:r>
            <w:r w:rsidR="00786DE3">
              <w:rPr>
                <w:rFonts w:ascii="Meiryo UI" w:eastAsia="Meiryo UI" w:hAnsi="Meiryo UI" w:hint="eastAsia"/>
                <w:spacing w:val="-2"/>
              </w:rPr>
              <w:t xml:space="preserve">　　　</w:t>
            </w:r>
            <w:r w:rsidRPr="00786DE3">
              <w:rPr>
                <w:rFonts w:ascii="Meiryo UI" w:eastAsia="Meiryo UI" w:hAnsi="Meiryo UI" w:hint="eastAsia"/>
                <w:spacing w:val="-2"/>
              </w:rPr>
              <w:t xml:space="preserve">年　　　</w:t>
            </w:r>
            <w:r w:rsidR="00786DE3">
              <w:rPr>
                <w:rFonts w:ascii="Meiryo UI" w:eastAsia="Meiryo UI" w:hAnsi="Meiryo UI" w:hint="eastAsia"/>
                <w:spacing w:val="-2"/>
              </w:rPr>
              <w:t xml:space="preserve">　　　</w:t>
            </w:r>
            <w:r w:rsidRPr="00786DE3">
              <w:rPr>
                <w:rFonts w:ascii="Meiryo UI" w:eastAsia="Meiryo UI" w:hAnsi="Meiryo UI" w:hint="eastAsia"/>
                <w:spacing w:val="-2"/>
              </w:rPr>
              <w:t xml:space="preserve">月　　　</w:t>
            </w:r>
            <w:r w:rsidR="00786DE3">
              <w:rPr>
                <w:rFonts w:ascii="Meiryo UI" w:eastAsia="Meiryo UI" w:hAnsi="Meiryo UI" w:hint="eastAsia"/>
                <w:spacing w:val="-2"/>
              </w:rPr>
              <w:t xml:space="preserve">　　　</w:t>
            </w:r>
            <w:r w:rsidRPr="00786DE3">
              <w:rPr>
                <w:rFonts w:ascii="Meiryo UI" w:eastAsia="Meiryo UI" w:hAnsi="Meiryo UI" w:hint="eastAsia"/>
                <w:spacing w:val="-2"/>
              </w:rPr>
              <w:t>日</w:t>
            </w:r>
          </w:p>
        </w:tc>
      </w:tr>
      <w:tr w:rsidR="00022815" w:rsidRPr="00786DE3" w14:paraId="298DF307" w14:textId="77777777" w:rsidTr="00EB1849">
        <w:trPr>
          <w:trHeight w:val="808"/>
          <w:jc w:val="center"/>
        </w:trPr>
        <w:tc>
          <w:tcPr>
            <w:tcW w:w="1979" w:type="dxa"/>
            <w:vAlign w:val="center"/>
          </w:tcPr>
          <w:p w14:paraId="107BAD2D" w14:textId="77777777" w:rsidR="00022815" w:rsidRPr="00786DE3" w:rsidRDefault="00022815" w:rsidP="00EB1849">
            <w:pPr>
              <w:pStyle w:val="a3"/>
              <w:ind w:left="0"/>
              <w:rPr>
                <w:rFonts w:ascii="Meiryo UI" w:eastAsia="Meiryo UI" w:hAnsi="Meiryo UI"/>
                <w:spacing w:val="-4"/>
                <w:lang w:eastAsia="zh-CN"/>
              </w:rPr>
            </w:pPr>
            <w:r w:rsidRPr="00786DE3">
              <w:rPr>
                <w:rFonts w:ascii="Meiryo UI" w:eastAsia="Meiryo UI" w:hAnsi="Meiryo UI"/>
                <w:spacing w:val="-4"/>
                <w:lang w:eastAsia="zh-CN"/>
              </w:rPr>
              <w:t>会社名</w:t>
            </w:r>
          </w:p>
        </w:tc>
        <w:tc>
          <w:tcPr>
            <w:tcW w:w="6910" w:type="dxa"/>
            <w:vAlign w:val="center"/>
          </w:tcPr>
          <w:p w14:paraId="73AF5CF4" w14:textId="77777777" w:rsidR="00022815" w:rsidRPr="00786DE3" w:rsidRDefault="00022815" w:rsidP="00EB1849">
            <w:pPr>
              <w:pStyle w:val="a3"/>
              <w:ind w:left="0" w:firstLineChars="2400" w:firstLine="5232"/>
              <w:rPr>
                <w:rFonts w:ascii="Meiryo UI" w:eastAsia="Meiryo UI" w:hAnsi="Meiryo UI"/>
                <w:spacing w:val="-2"/>
                <w:lang w:eastAsia="zh-CN"/>
              </w:rPr>
            </w:pPr>
            <w:r w:rsidRPr="00786DE3">
              <w:rPr>
                <w:rFonts w:ascii="Meiryo UI" w:eastAsia="Meiryo UI" w:hAnsi="Meiryo UI" w:hint="eastAsia"/>
                <w:spacing w:val="-2"/>
              </w:rPr>
              <w:t xml:space="preserve">　　　　㊞</w:t>
            </w:r>
          </w:p>
        </w:tc>
      </w:tr>
      <w:tr w:rsidR="00022815" w:rsidRPr="00786DE3" w14:paraId="6976E141" w14:textId="77777777" w:rsidTr="00EB1849">
        <w:trPr>
          <w:trHeight w:val="834"/>
          <w:jc w:val="center"/>
        </w:trPr>
        <w:tc>
          <w:tcPr>
            <w:tcW w:w="1979" w:type="dxa"/>
            <w:vAlign w:val="center"/>
          </w:tcPr>
          <w:p w14:paraId="45B12D15" w14:textId="77777777" w:rsidR="00022815" w:rsidRPr="00786DE3" w:rsidRDefault="00022815" w:rsidP="00EB1849">
            <w:pPr>
              <w:pStyle w:val="a3"/>
              <w:ind w:left="0"/>
              <w:rPr>
                <w:rFonts w:ascii="Meiryo UI" w:eastAsia="Meiryo UI" w:hAnsi="Meiryo UI"/>
                <w:spacing w:val="-2"/>
              </w:rPr>
            </w:pPr>
            <w:r w:rsidRPr="00786DE3">
              <w:rPr>
                <w:rFonts w:ascii="Meiryo UI" w:eastAsia="Meiryo UI" w:hAnsi="Meiryo UI" w:hint="eastAsia"/>
                <w:spacing w:val="-2"/>
              </w:rPr>
              <w:t>代表者</w:t>
            </w:r>
            <w:r w:rsidRPr="00786DE3">
              <w:rPr>
                <w:rFonts w:ascii="Meiryo UI" w:eastAsia="Meiryo UI" w:hAnsi="Meiryo UI"/>
                <w:spacing w:val="-2"/>
              </w:rPr>
              <w:t>氏名</w:t>
            </w:r>
            <w:r w:rsidRPr="00786DE3">
              <w:rPr>
                <w:rFonts w:ascii="Meiryo UI" w:eastAsia="Meiryo UI" w:hAnsi="Meiryo UI" w:hint="eastAsia"/>
                <w:spacing w:val="-2"/>
              </w:rPr>
              <w:t>・役職</w:t>
            </w:r>
          </w:p>
        </w:tc>
        <w:tc>
          <w:tcPr>
            <w:tcW w:w="6910" w:type="dxa"/>
            <w:vAlign w:val="center"/>
          </w:tcPr>
          <w:p w14:paraId="391B5ACB" w14:textId="77777777" w:rsidR="00022815" w:rsidRPr="00786DE3" w:rsidRDefault="00022815" w:rsidP="00EB1849">
            <w:pPr>
              <w:pStyle w:val="a3"/>
              <w:ind w:left="0"/>
              <w:rPr>
                <w:rFonts w:ascii="Meiryo UI" w:eastAsia="Meiryo UI" w:hAnsi="Meiryo UI"/>
                <w:spacing w:val="-2"/>
                <w:lang w:eastAsia="zh-CN"/>
              </w:rPr>
            </w:pPr>
          </w:p>
        </w:tc>
      </w:tr>
      <w:tr w:rsidR="00022815" w:rsidRPr="00786DE3" w14:paraId="18B9E51C" w14:textId="77777777" w:rsidTr="00EB1849">
        <w:trPr>
          <w:trHeight w:val="833"/>
          <w:jc w:val="center"/>
        </w:trPr>
        <w:tc>
          <w:tcPr>
            <w:tcW w:w="1979" w:type="dxa"/>
            <w:vAlign w:val="center"/>
          </w:tcPr>
          <w:p w14:paraId="10AC6DB5" w14:textId="77777777" w:rsidR="00022815" w:rsidRPr="00786DE3" w:rsidRDefault="00022815" w:rsidP="00EB1849">
            <w:pPr>
              <w:pStyle w:val="a3"/>
              <w:ind w:left="0"/>
              <w:rPr>
                <w:rFonts w:ascii="Meiryo UI" w:eastAsia="Meiryo UI" w:hAnsi="Meiryo UI"/>
                <w:spacing w:val="-4"/>
              </w:rPr>
            </w:pPr>
            <w:r w:rsidRPr="00786DE3">
              <w:rPr>
                <w:rFonts w:ascii="Meiryo UI" w:eastAsia="Meiryo UI" w:hAnsi="Meiryo UI"/>
                <w:spacing w:val="-4"/>
              </w:rPr>
              <w:t>所在地</w:t>
            </w:r>
          </w:p>
        </w:tc>
        <w:tc>
          <w:tcPr>
            <w:tcW w:w="6910" w:type="dxa"/>
            <w:vAlign w:val="center"/>
          </w:tcPr>
          <w:p w14:paraId="41F96C3B" w14:textId="77777777" w:rsidR="00022815" w:rsidRPr="00786DE3" w:rsidRDefault="00022815" w:rsidP="00EB1849">
            <w:pPr>
              <w:pStyle w:val="a3"/>
              <w:ind w:left="0"/>
              <w:rPr>
                <w:rFonts w:ascii="Meiryo UI" w:eastAsia="Meiryo UI" w:hAnsi="Meiryo UI"/>
                <w:spacing w:val="-2"/>
                <w:lang w:eastAsia="zh-CN"/>
              </w:rPr>
            </w:pPr>
          </w:p>
        </w:tc>
      </w:tr>
    </w:tbl>
    <w:p w14:paraId="19DF660B" w14:textId="77777777" w:rsidR="00022815" w:rsidRPr="00786DE3" w:rsidRDefault="00022815" w:rsidP="00022815">
      <w:pPr>
        <w:pStyle w:val="ac"/>
        <w:rPr>
          <w:sz w:val="22"/>
        </w:rPr>
      </w:pPr>
    </w:p>
    <w:p w14:paraId="58338AF5" w14:textId="1F565DE1" w:rsidR="00022815" w:rsidRPr="00786DE3" w:rsidRDefault="00022815" w:rsidP="00022815">
      <w:pPr>
        <w:pStyle w:val="ac"/>
        <w:rPr>
          <w:sz w:val="22"/>
        </w:rPr>
      </w:pPr>
      <w:r w:rsidRPr="00786DE3">
        <w:rPr>
          <w:rFonts w:hint="eastAsia"/>
          <w:sz w:val="22"/>
        </w:rPr>
        <w:t>以上</w:t>
      </w:r>
    </w:p>
    <w:sectPr w:rsidR="00022815" w:rsidRPr="00786DE3">
      <w:type w:val="continuous"/>
      <w:pgSz w:w="11920" w:h="16860"/>
      <w:pgMar w:top="1320" w:right="134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88925" w14:textId="77777777" w:rsidR="00406AE5" w:rsidRDefault="00406AE5" w:rsidP="00C96048">
      <w:r>
        <w:separator/>
      </w:r>
    </w:p>
  </w:endnote>
  <w:endnote w:type="continuationSeparator" w:id="0">
    <w:p w14:paraId="51948F16" w14:textId="77777777" w:rsidR="00406AE5" w:rsidRDefault="00406AE5" w:rsidP="00C9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JhengHei">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AB1BD" w14:textId="77777777" w:rsidR="00406AE5" w:rsidRDefault="00406AE5" w:rsidP="00C96048">
      <w:r>
        <w:separator/>
      </w:r>
    </w:p>
  </w:footnote>
  <w:footnote w:type="continuationSeparator" w:id="0">
    <w:p w14:paraId="5C6F7DDA" w14:textId="77777777" w:rsidR="00406AE5" w:rsidRDefault="00406AE5" w:rsidP="00C96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24895"/>
    <w:multiLevelType w:val="hybridMultilevel"/>
    <w:tmpl w:val="83ACFA50"/>
    <w:lvl w:ilvl="0" w:tplc="731A1496">
      <w:start w:val="1"/>
      <w:numFmt w:val="decimal"/>
      <w:lvlText w:val="%1."/>
      <w:lvlJc w:val="left"/>
      <w:pPr>
        <w:ind w:left="884" w:hanging="361"/>
        <w:jc w:val="left"/>
      </w:pPr>
      <w:rPr>
        <w:rFonts w:ascii="Microsoft JhengHei" w:eastAsia="Microsoft JhengHei" w:hAnsi="Microsoft JhengHei" w:cs="Microsoft JhengHei" w:hint="default"/>
        <w:b w:val="0"/>
        <w:bCs w:val="0"/>
        <w:i w:val="0"/>
        <w:iCs w:val="0"/>
        <w:spacing w:val="-1"/>
        <w:w w:val="94"/>
        <w:sz w:val="22"/>
        <w:szCs w:val="22"/>
        <w:lang w:val="en-US" w:eastAsia="ja-JP" w:bidi="ar-SA"/>
      </w:rPr>
    </w:lvl>
    <w:lvl w:ilvl="1" w:tplc="43B6264E">
      <w:numFmt w:val="bullet"/>
      <w:lvlText w:val="•"/>
      <w:lvlJc w:val="left"/>
      <w:pPr>
        <w:ind w:left="1725" w:hanging="361"/>
      </w:pPr>
      <w:rPr>
        <w:rFonts w:hint="default"/>
        <w:lang w:val="en-US" w:eastAsia="ja-JP" w:bidi="ar-SA"/>
      </w:rPr>
    </w:lvl>
    <w:lvl w:ilvl="2" w:tplc="D80CBBC8">
      <w:numFmt w:val="bullet"/>
      <w:lvlText w:val="•"/>
      <w:lvlJc w:val="left"/>
      <w:pPr>
        <w:ind w:left="2567" w:hanging="361"/>
      </w:pPr>
      <w:rPr>
        <w:rFonts w:hint="default"/>
        <w:lang w:val="en-US" w:eastAsia="ja-JP" w:bidi="ar-SA"/>
      </w:rPr>
    </w:lvl>
    <w:lvl w:ilvl="3" w:tplc="9EC467CA">
      <w:numFmt w:val="bullet"/>
      <w:lvlText w:val="•"/>
      <w:lvlJc w:val="left"/>
      <w:pPr>
        <w:ind w:left="3409" w:hanging="361"/>
      </w:pPr>
      <w:rPr>
        <w:rFonts w:hint="default"/>
        <w:lang w:val="en-US" w:eastAsia="ja-JP" w:bidi="ar-SA"/>
      </w:rPr>
    </w:lvl>
    <w:lvl w:ilvl="4" w:tplc="37F04D76">
      <w:numFmt w:val="bullet"/>
      <w:lvlText w:val="•"/>
      <w:lvlJc w:val="left"/>
      <w:pPr>
        <w:ind w:left="4251" w:hanging="361"/>
      </w:pPr>
      <w:rPr>
        <w:rFonts w:hint="default"/>
        <w:lang w:val="en-US" w:eastAsia="ja-JP" w:bidi="ar-SA"/>
      </w:rPr>
    </w:lvl>
    <w:lvl w:ilvl="5" w:tplc="081EEA02">
      <w:numFmt w:val="bullet"/>
      <w:lvlText w:val="•"/>
      <w:lvlJc w:val="left"/>
      <w:pPr>
        <w:ind w:left="5093" w:hanging="361"/>
      </w:pPr>
      <w:rPr>
        <w:rFonts w:hint="default"/>
        <w:lang w:val="en-US" w:eastAsia="ja-JP" w:bidi="ar-SA"/>
      </w:rPr>
    </w:lvl>
    <w:lvl w:ilvl="6" w:tplc="157EE6B8">
      <w:numFmt w:val="bullet"/>
      <w:lvlText w:val="•"/>
      <w:lvlJc w:val="left"/>
      <w:pPr>
        <w:ind w:left="5935" w:hanging="361"/>
      </w:pPr>
      <w:rPr>
        <w:rFonts w:hint="default"/>
        <w:lang w:val="en-US" w:eastAsia="ja-JP" w:bidi="ar-SA"/>
      </w:rPr>
    </w:lvl>
    <w:lvl w:ilvl="7" w:tplc="E3107832">
      <w:numFmt w:val="bullet"/>
      <w:lvlText w:val="•"/>
      <w:lvlJc w:val="left"/>
      <w:pPr>
        <w:ind w:left="6777" w:hanging="361"/>
      </w:pPr>
      <w:rPr>
        <w:rFonts w:hint="default"/>
        <w:lang w:val="en-US" w:eastAsia="ja-JP" w:bidi="ar-SA"/>
      </w:rPr>
    </w:lvl>
    <w:lvl w:ilvl="8" w:tplc="AAEEFD1A">
      <w:numFmt w:val="bullet"/>
      <w:lvlText w:val="•"/>
      <w:lvlJc w:val="left"/>
      <w:pPr>
        <w:ind w:left="7619" w:hanging="361"/>
      </w:pPr>
      <w:rPr>
        <w:rFonts w:hint="default"/>
        <w:lang w:val="en-US" w:eastAsia="ja-JP" w:bidi="ar-SA"/>
      </w:rPr>
    </w:lvl>
  </w:abstractNum>
  <w:abstractNum w:abstractNumId="1" w15:restartNumberingAfterBreak="0">
    <w:nsid w:val="43210133"/>
    <w:multiLevelType w:val="hybridMultilevel"/>
    <w:tmpl w:val="5414EF3A"/>
    <w:lvl w:ilvl="0" w:tplc="2CF66114">
      <w:numFmt w:val="bullet"/>
      <w:lvlText w:val="●"/>
      <w:lvlJc w:val="left"/>
      <w:pPr>
        <w:ind w:left="165" w:hanging="361"/>
      </w:pPr>
      <w:rPr>
        <w:rFonts w:ascii="Arial" w:eastAsia="Arial" w:hAnsi="Arial" w:cs="Arial" w:hint="default"/>
        <w:b w:val="0"/>
        <w:bCs w:val="0"/>
        <w:i w:val="0"/>
        <w:iCs w:val="0"/>
        <w:w w:val="100"/>
        <w:sz w:val="22"/>
        <w:szCs w:val="22"/>
        <w:lang w:val="en-US" w:eastAsia="ja-JP" w:bidi="ar-SA"/>
      </w:rPr>
    </w:lvl>
    <w:lvl w:ilvl="1" w:tplc="A56A53D2">
      <w:numFmt w:val="bullet"/>
      <w:lvlText w:val="•"/>
      <w:lvlJc w:val="left"/>
      <w:pPr>
        <w:ind w:left="1078" w:hanging="361"/>
      </w:pPr>
      <w:rPr>
        <w:rFonts w:hint="default"/>
        <w:lang w:val="en-US" w:eastAsia="ja-JP" w:bidi="ar-SA"/>
      </w:rPr>
    </w:lvl>
    <w:lvl w:ilvl="2" w:tplc="2EC467E6">
      <w:numFmt w:val="bullet"/>
      <w:lvlText w:val="•"/>
      <w:lvlJc w:val="left"/>
      <w:pPr>
        <w:ind w:left="1992" w:hanging="361"/>
      </w:pPr>
      <w:rPr>
        <w:rFonts w:hint="default"/>
        <w:lang w:val="en-US" w:eastAsia="ja-JP" w:bidi="ar-SA"/>
      </w:rPr>
    </w:lvl>
    <w:lvl w:ilvl="3" w:tplc="7556F16A">
      <w:numFmt w:val="bullet"/>
      <w:lvlText w:val="•"/>
      <w:lvlJc w:val="left"/>
      <w:pPr>
        <w:ind w:left="2906" w:hanging="361"/>
      </w:pPr>
      <w:rPr>
        <w:rFonts w:hint="default"/>
        <w:lang w:val="en-US" w:eastAsia="ja-JP" w:bidi="ar-SA"/>
      </w:rPr>
    </w:lvl>
    <w:lvl w:ilvl="4" w:tplc="1C44A420">
      <w:numFmt w:val="bullet"/>
      <w:lvlText w:val="•"/>
      <w:lvlJc w:val="left"/>
      <w:pPr>
        <w:ind w:left="3820" w:hanging="361"/>
      </w:pPr>
      <w:rPr>
        <w:rFonts w:hint="default"/>
        <w:lang w:val="en-US" w:eastAsia="ja-JP" w:bidi="ar-SA"/>
      </w:rPr>
    </w:lvl>
    <w:lvl w:ilvl="5" w:tplc="DD3607BA">
      <w:numFmt w:val="bullet"/>
      <w:lvlText w:val="•"/>
      <w:lvlJc w:val="left"/>
      <w:pPr>
        <w:ind w:left="4734" w:hanging="361"/>
      </w:pPr>
      <w:rPr>
        <w:rFonts w:hint="default"/>
        <w:lang w:val="en-US" w:eastAsia="ja-JP" w:bidi="ar-SA"/>
      </w:rPr>
    </w:lvl>
    <w:lvl w:ilvl="6" w:tplc="E0FE1150">
      <w:numFmt w:val="bullet"/>
      <w:lvlText w:val="•"/>
      <w:lvlJc w:val="left"/>
      <w:pPr>
        <w:ind w:left="5648" w:hanging="361"/>
      </w:pPr>
      <w:rPr>
        <w:rFonts w:hint="default"/>
        <w:lang w:val="en-US" w:eastAsia="ja-JP" w:bidi="ar-SA"/>
      </w:rPr>
    </w:lvl>
    <w:lvl w:ilvl="7" w:tplc="7A14AC42">
      <w:numFmt w:val="bullet"/>
      <w:lvlText w:val="•"/>
      <w:lvlJc w:val="left"/>
      <w:pPr>
        <w:ind w:left="6562" w:hanging="361"/>
      </w:pPr>
      <w:rPr>
        <w:rFonts w:hint="default"/>
        <w:lang w:val="en-US" w:eastAsia="ja-JP" w:bidi="ar-SA"/>
      </w:rPr>
    </w:lvl>
    <w:lvl w:ilvl="8" w:tplc="1528E738">
      <w:numFmt w:val="bullet"/>
      <w:lvlText w:val="•"/>
      <w:lvlJc w:val="left"/>
      <w:pPr>
        <w:ind w:left="7476" w:hanging="361"/>
      </w:pPr>
      <w:rPr>
        <w:rFonts w:hint="default"/>
        <w:lang w:val="en-US" w:eastAsia="ja-JP" w:bidi="ar-SA"/>
      </w:rPr>
    </w:lvl>
  </w:abstractNum>
  <w:abstractNum w:abstractNumId="2" w15:restartNumberingAfterBreak="0">
    <w:nsid w:val="558350AA"/>
    <w:multiLevelType w:val="hybridMultilevel"/>
    <w:tmpl w:val="AFACF864"/>
    <w:lvl w:ilvl="0" w:tplc="04090001">
      <w:start w:val="1"/>
      <w:numFmt w:val="bullet"/>
      <w:lvlText w:val=""/>
      <w:lvlJc w:val="left"/>
      <w:pPr>
        <w:ind w:left="839" w:hanging="420"/>
      </w:pPr>
      <w:rPr>
        <w:rFonts w:ascii="Wingdings" w:hAnsi="Wingdings" w:hint="default"/>
      </w:rPr>
    </w:lvl>
    <w:lvl w:ilvl="1" w:tplc="0409000B" w:tentative="1">
      <w:start w:val="1"/>
      <w:numFmt w:val="bullet"/>
      <w:lvlText w:val=""/>
      <w:lvlJc w:val="left"/>
      <w:pPr>
        <w:ind w:left="1259" w:hanging="420"/>
      </w:pPr>
      <w:rPr>
        <w:rFonts w:ascii="Wingdings" w:hAnsi="Wingdings" w:hint="default"/>
      </w:rPr>
    </w:lvl>
    <w:lvl w:ilvl="2" w:tplc="0409000D"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B" w:tentative="1">
      <w:start w:val="1"/>
      <w:numFmt w:val="bullet"/>
      <w:lvlText w:val=""/>
      <w:lvlJc w:val="left"/>
      <w:pPr>
        <w:ind w:left="2519" w:hanging="420"/>
      </w:pPr>
      <w:rPr>
        <w:rFonts w:ascii="Wingdings" w:hAnsi="Wingdings" w:hint="default"/>
      </w:rPr>
    </w:lvl>
    <w:lvl w:ilvl="5" w:tplc="0409000D"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B" w:tentative="1">
      <w:start w:val="1"/>
      <w:numFmt w:val="bullet"/>
      <w:lvlText w:val=""/>
      <w:lvlJc w:val="left"/>
      <w:pPr>
        <w:ind w:left="3779" w:hanging="420"/>
      </w:pPr>
      <w:rPr>
        <w:rFonts w:ascii="Wingdings" w:hAnsi="Wingdings" w:hint="default"/>
      </w:rPr>
    </w:lvl>
    <w:lvl w:ilvl="8" w:tplc="0409000D" w:tentative="1">
      <w:start w:val="1"/>
      <w:numFmt w:val="bullet"/>
      <w:lvlText w:val=""/>
      <w:lvlJc w:val="left"/>
      <w:pPr>
        <w:ind w:left="4199" w:hanging="420"/>
      </w:pPr>
      <w:rPr>
        <w:rFonts w:ascii="Wingdings" w:hAnsi="Wingdings" w:hint="default"/>
      </w:rPr>
    </w:lvl>
  </w:abstractNum>
  <w:abstractNum w:abstractNumId="3" w15:restartNumberingAfterBreak="0">
    <w:nsid w:val="70C03AE5"/>
    <w:multiLevelType w:val="hybridMultilevel"/>
    <w:tmpl w:val="5D5E3A4A"/>
    <w:lvl w:ilvl="0" w:tplc="04090001">
      <w:start w:val="1"/>
      <w:numFmt w:val="bullet"/>
      <w:lvlText w:val=""/>
      <w:lvlJc w:val="left"/>
      <w:pPr>
        <w:ind w:left="8289" w:hanging="420"/>
      </w:pPr>
      <w:rPr>
        <w:rFonts w:ascii="Wingdings" w:hAnsi="Wingdings" w:hint="default"/>
      </w:rPr>
    </w:lvl>
    <w:lvl w:ilvl="1" w:tplc="0409000B" w:tentative="1">
      <w:start w:val="1"/>
      <w:numFmt w:val="bullet"/>
      <w:lvlText w:val=""/>
      <w:lvlJc w:val="left"/>
      <w:pPr>
        <w:ind w:left="8709" w:hanging="420"/>
      </w:pPr>
      <w:rPr>
        <w:rFonts w:ascii="Wingdings" w:hAnsi="Wingdings" w:hint="default"/>
      </w:rPr>
    </w:lvl>
    <w:lvl w:ilvl="2" w:tplc="0409000D" w:tentative="1">
      <w:start w:val="1"/>
      <w:numFmt w:val="bullet"/>
      <w:lvlText w:val=""/>
      <w:lvlJc w:val="left"/>
      <w:pPr>
        <w:ind w:left="9129" w:hanging="420"/>
      </w:pPr>
      <w:rPr>
        <w:rFonts w:ascii="Wingdings" w:hAnsi="Wingdings" w:hint="default"/>
      </w:rPr>
    </w:lvl>
    <w:lvl w:ilvl="3" w:tplc="04090001" w:tentative="1">
      <w:start w:val="1"/>
      <w:numFmt w:val="bullet"/>
      <w:lvlText w:val=""/>
      <w:lvlJc w:val="left"/>
      <w:pPr>
        <w:ind w:left="9549" w:hanging="420"/>
      </w:pPr>
      <w:rPr>
        <w:rFonts w:ascii="Wingdings" w:hAnsi="Wingdings" w:hint="default"/>
      </w:rPr>
    </w:lvl>
    <w:lvl w:ilvl="4" w:tplc="0409000B" w:tentative="1">
      <w:start w:val="1"/>
      <w:numFmt w:val="bullet"/>
      <w:lvlText w:val=""/>
      <w:lvlJc w:val="left"/>
      <w:pPr>
        <w:ind w:left="9969" w:hanging="420"/>
      </w:pPr>
      <w:rPr>
        <w:rFonts w:ascii="Wingdings" w:hAnsi="Wingdings" w:hint="default"/>
      </w:rPr>
    </w:lvl>
    <w:lvl w:ilvl="5" w:tplc="0409000D" w:tentative="1">
      <w:start w:val="1"/>
      <w:numFmt w:val="bullet"/>
      <w:lvlText w:val=""/>
      <w:lvlJc w:val="left"/>
      <w:pPr>
        <w:ind w:left="10389" w:hanging="420"/>
      </w:pPr>
      <w:rPr>
        <w:rFonts w:ascii="Wingdings" w:hAnsi="Wingdings" w:hint="default"/>
      </w:rPr>
    </w:lvl>
    <w:lvl w:ilvl="6" w:tplc="04090001" w:tentative="1">
      <w:start w:val="1"/>
      <w:numFmt w:val="bullet"/>
      <w:lvlText w:val=""/>
      <w:lvlJc w:val="left"/>
      <w:pPr>
        <w:ind w:left="10809" w:hanging="420"/>
      </w:pPr>
      <w:rPr>
        <w:rFonts w:ascii="Wingdings" w:hAnsi="Wingdings" w:hint="default"/>
      </w:rPr>
    </w:lvl>
    <w:lvl w:ilvl="7" w:tplc="0409000B" w:tentative="1">
      <w:start w:val="1"/>
      <w:numFmt w:val="bullet"/>
      <w:lvlText w:val=""/>
      <w:lvlJc w:val="left"/>
      <w:pPr>
        <w:ind w:left="11229" w:hanging="420"/>
      </w:pPr>
      <w:rPr>
        <w:rFonts w:ascii="Wingdings" w:hAnsi="Wingdings" w:hint="default"/>
      </w:rPr>
    </w:lvl>
    <w:lvl w:ilvl="8" w:tplc="0409000D" w:tentative="1">
      <w:start w:val="1"/>
      <w:numFmt w:val="bullet"/>
      <w:lvlText w:val=""/>
      <w:lvlJc w:val="left"/>
      <w:pPr>
        <w:ind w:left="11649"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19"/>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41"/>
    <w:rsid w:val="000105EF"/>
    <w:rsid w:val="00022815"/>
    <w:rsid w:val="00041BD4"/>
    <w:rsid w:val="00360CD5"/>
    <w:rsid w:val="00406AE5"/>
    <w:rsid w:val="00463C77"/>
    <w:rsid w:val="004B1341"/>
    <w:rsid w:val="005A0397"/>
    <w:rsid w:val="005E19DB"/>
    <w:rsid w:val="005F34D7"/>
    <w:rsid w:val="00715C7C"/>
    <w:rsid w:val="00753147"/>
    <w:rsid w:val="00786DE3"/>
    <w:rsid w:val="00AB076A"/>
    <w:rsid w:val="00C47F32"/>
    <w:rsid w:val="00C96048"/>
    <w:rsid w:val="00DB13B3"/>
    <w:rsid w:val="00E65F24"/>
    <w:rsid w:val="00F70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F4CBC9"/>
  <w15:docId w15:val="{D57A9D6D-746F-4BB1-B662-84243E33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Microsoft JhengHei" w:eastAsia="Microsoft JhengHei" w:hAnsi="Microsoft JhengHei" w:cs="Microsoft JhengHei"/>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81"/>
    </w:pPr>
  </w:style>
  <w:style w:type="paragraph" w:styleId="a4">
    <w:name w:val="Title"/>
    <w:basedOn w:val="a"/>
    <w:uiPriority w:val="1"/>
    <w:qFormat/>
    <w:pPr>
      <w:ind w:left="2109" w:right="2069"/>
      <w:jc w:val="center"/>
    </w:pPr>
    <w:rPr>
      <w:sz w:val="32"/>
      <w:szCs w:val="32"/>
    </w:rPr>
  </w:style>
  <w:style w:type="paragraph" w:styleId="a5">
    <w:name w:val="List Paragraph"/>
    <w:basedOn w:val="a"/>
    <w:uiPriority w:val="1"/>
    <w:qFormat/>
    <w:pPr>
      <w:spacing w:line="300" w:lineRule="exact"/>
      <w:ind w:left="881" w:hanging="361"/>
    </w:pPr>
  </w:style>
  <w:style w:type="paragraph" w:customStyle="1" w:styleId="TableParagraph">
    <w:name w:val="Table Paragraph"/>
    <w:basedOn w:val="a"/>
    <w:uiPriority w:val="1"/>
    <w:qFormat/>
    <w:pPr>
      <w:spacing w:before="100"/>
    </w:pPr>
  </w:style>
  <w:style w:type="paragraph" w:styleId="a6">
    <w:name w:val="No Spacing"/>
    <w:uiPriority w:val="1"/>
    <w:qFormat/>
    <w:rsid w:val="00753147"/>
    <w:rPr>
      <w:rFonts w:ascii="Microsoft JhengHei" w:eastAsia="Microsoft JhengHei" w:hAnsi="Microsoft JhengHei" w:cs="Microsoft JhengHei"/>
      <w:lang w:eastAsia="ja-JP"/>
    </w:rPr>
  </w:style>
  <w:style w:type="paragraph" w:styleId="a7">
    <w:name w:val="header"/>
    <w:basedOn w:val="a"/>
    <w:link w:val="a8"/>
    <w:uiPriority w:val="99"/>
    <w:unhideWhenUsed/>
    <w:rsid w:val="00C96048"/>
    <w:pPr>
      <w:tabs>
        <w:tab w:val="center" w:pos="4252"/>
        <w:tab w:val="right" w:pos="8504"/>
      </w:tabs>
      <w:snapToGrid w:val="0"/>
    </w:pPr>
  </w:style>
  <w:style w:type="character" w:customStyle="1" w:styleId="a8">
    <w:name w:val="ヘッダー (文字)"/>
    <w:basedOn w:val="a0"/>
    <w:link w:val="a7"/>
    <w:uiPriority w:val="99"/>
    <w:rsid w:val="00C96048"/>
    <w:rPr>
      <w:rFonts w:ascii="Microsoft JhengHei" w:eastAsia="Microsoft JhengHei" w:hAnsi="Microsoft JhengHei" w:cs="Microsoft JhengHei"/>
      <w:lang w:eastAsia="ja-JP"/>
    </w:rPr>
  </w:style>
  <w:style w:type="paragraph" w:styleId="a9">
    <w:name w:val="footer"/>
    <w:basedOn w:val="a"/>
    <w:link w:val="aa"/>
    <w:uiPriority w:val="99"/>
    <w:unhideWhenUsed/>
    <w:rsid w:val="00C96048"/>
    <w:pPr>
      <w:tabs>
        <w:tab w:val="center" w:pos="4252"/>
        <w:tab w:val="right" w:pos="8504"/>
      </w:tabs>
      <w:snapToGrid w:val="0"/>
    </w:pPr>
  </w:style>
  <w:style w:type="character" w:customStyle="1" w:styleId="aa">
    <w:name w:val="フッター (文字)"/>
    <w:basedOn w:val="a0"/>
    <w:link w:val="a9"/>
    <w:uiPriority w:val="99"/>
    <w:rsid w:val="00C96048"/>
    <w:rPr>
      <w:rFonts w:ascii="Microsoft JhengHei" w:eastAsia="Microsoft JhengHei" w:hAnsi="Microsoft JhengHei" w:cs="Microsoft JhengHei"/>
      <w:lang w:eastAsia="ja-JP"/>
    </w:rPr>
  </w:style>
  <w:style w:type="table" w:styleId="ab">
    <w:name w:val="Table Grid"/>
    <w:basedOn w:val="a1"/>
    <w:uiPriority w:val="39"/>
    <w:rsid w:val="0002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unhideWhenUsed/>
    <w:rsid w:val="00022815"/>
    <w:pPr>
      <w:jc w:val="right"/>
    </w:pPr>
    <w:rPr>
      <w:rFonts w:ascii="Meiryo UI" w:eastAsia="Meiryo UI" w:hAnsi="Meiryo UI"/>
      <w:sz w:val="25"/>
    </w:rPr>
  </w:style>
  <w:style w:type="character" w:customStyle="1" w:styleId="ad">
    <w:name w:val="結語 (文字)"/>
    <w:basedOn w:val="a0"/>
    <w:link w:val="ac"/>
    <w:uiPriority w:val="99"/>
    <w:rsid w:val="00022815"/>
    <w:rPr>
      <w:rFonts w:ascii="Meiryo UI" w:eastAsia="Meiryo UI" w:hAnsi="Meiryo UI" w:cs="Microsoft JhengHei"/>
      <w:sz w:val="25"/>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toyota-tsusho</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松澤陽生</dc:creator>
  <cp:lastModifiedBy>Matsuzawa,Haruo(松澤陽生)</cp:lastModifiedBy>
  <cp:revision>9</cp:revision>
  <dcterms:created xsi:type="dcterms:W3CDTF">2022-11-10T07:11:00Z</dcterms:created>
  <dcterms:modified xsi:type="dcterms:W3CDTF">2022-11-17T02:21:00Z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m86</vt:lpwstr>
  </property>
</Properties>
</file>